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786E" w14:textId="5D77F0CB" w:rsidR="00DC4429" w:rsidRPr="001054DA" w:rsidRDefault="001054DA" w:rsidP="001054DA">
      <w:pPr>
        <w:ind w:firstLine="720"/>
        <w:rPr>
          <w:sz w:val="32"/>
          <w:szCs w:val="32"/>
        </w:rPr>
      </w:pPr>
      <w:r w:rsidRPr="001054DA">
        <w:rPr>
          <w:sz w:val="32"/>
          <w:szCs w:val="32"/>
        </w:rPr>
        <w:t>Waves Oceanfront Accommodation Cocos Keeling Islands</w:t>
      </w:r>
    </w:p>
    <w:p w14:paraId="5D5D8B63" w14:textId="2BBC640C" w:rsidR="001054DA" w:rsidRDefault="001054DA" w:rsidP="001054DA">
      <w:pPr>
        <w:ind w:left="2160" w:firstLine="720"/>
        <w:rPr>
          <w:sz w:val="32"/>
          <w:szCs w:val="32"/>
        </w:rPr>
      </w:pPr>
      <w:r w:rsidRPr="001054DA">
        <w:rPr>
          <w:sz w:val="32"/>
          <w:szCs w:val="32"/>
        </w:rPr>
        <w:t>CODE OF CONDUCT</w:t>
      </w:r>
    </w:p>
    <w:p w14:paraId="24A11E02" w14:textId="77777777" w:rsidR="001054DA" w:rsidRPr="008D06B3" w:rsidRDefault="001054DA" w:rsidP="001054DA">
      <w:pPr>
        <w:spacing w:after="200" w:line="276" w:lineRule="auto"/>
        <w:jc w:val="center"/>
        <w:rPr>
          <w:rFonts w:ascii="Arial" w:eastAsia="Calibri" w:hAnsi="Arial" w:cs="Arial"/>
          <w:b/>
          <w:sz w:val="20"/>
          <w:szCs w:val="20"/>
        </w:rPr>
      </w:pPr>
      <w:r w:rsidRPr="008D06B3">
        <w:rPr>
          <w:rFonts w:ascii="Arial" w:eastAsia="Calibri" w:hAnsi="Arial" w:cs="Arial"/>
          <w:b/>
          <w:sz w:val="20"/>
          <w:szCs w:val="20"/>
        </w:rPr>
        <w:t xml:space="preserve">SHIRE of </w:t>
      </w:r>
      <w:r>
        <w:rPr>
          <w:rFonts w:ascii="Arial" w:eastAsia="Calibri" w:hAnsi="Arial" w:cs="Arial"/>
          <w:b/>
          <w:sz w:val="20"/>
          <w:szCs w:val="20"/>
        </w:rPr>
        <w:t>COCOS (KEELING) ISLANDS</w:t>
      </w:r>
    </w:p>
    <w:p w14:paraId="5408F6D6" w14:textId="77777777" w:rsidR="001054DA" w:rsidRPr="008D06B3" w:rsidRDefault="001054DA" w:rsidP="001054DA">
      <w:pPr>
        <w:spacing w:after="200" w:line="276" w:lineRule="auto"/>
        <w:jc w:val="center"/>
        <w:rPr>
          <w:rFonts w:ascii="Arial" w:eastAsia="Calibri" w:hAnsi="Arial" w:cs="Arial"/>
          <w:b/>
          <w:sz w:val="20"/>
          <w:szCs w:val="20"/>
        </w:rPr>
      </w:pPr>
      <w:r w:rsidRPr="008D06B3">
        <w:rPr>
          <w:rFonts w:ascii="Arial" w:eastAsia="Calibri" w:hAnsi="Arial" w:cs="Arial"/>
          <w:b/>
          <w:sz w:val="20"/>
          <w:szCs w:val="20"/>
        </w:rPr>
        <w:t xml:space="preserve">HOLIDAY HOME – CODE OF CONDUCT </w:t>
      </w:r>
    </w:p>
    <w:p w14:paraId="76F24DD9" w14:textId="77777777" w:rsidR="001054DA" w:rsidRDefault="001054DA" w:rsidP="001054DA">
      <w:pPr>
        <w:spacing w:after="200" w:line="276" w:lineRule="auto"/>
        <w:rPr>
          <w:rFonts w:ascii="Arial" w:eastAsia="Calibri" w:hAnsi="Arial" w:cs="Arial"/>
          <w:b/>
          <w:sz w:val="20"/>
          <w:szCs w:val="20"/>
        </w:rPr>
      </w:pPr>
    </w:p>
    <w:p w14:paraId="48A1836E" w14:textId="77777777" w:rsidR="001054DA" w:rsidRPr="008D06B3" w:rsidRDefault="001054DA" w:rsidP="001054DA">
      <w:pPr>
        <w:spacing w:after="200" w:line="276" w:lineRule="auto"/>
        <w:rPr>
          <w:rFonts w:ascii="Arial" w:eastAsia="Calibri" w:hAnsi="Arial" w:cs="Arial"/>
          <w:sz w:val="20"/>
          <w:szCs w:val="20"/>
        </w:rPr>
      </w:pPr>
      <w:r w:rsidRPr="008D06B3">
        <w:rPr>
          <w:rFonts w:ascii="Arial" w:eastAsia="Calibri" w:hAnsi="Arial" w:cs="Arial"/>
          <w:b/>
          <w:sz w:val="20"/>
          <w:szCs w:val="20"/>
        </w:rPr>
        <w:t xml:space="preserve">PROPERTY ADDRESS: </w:t>
      </w:r>
      <w:r>
        <w:rPr>
          <w:rFonts w:ascii="Arial" w:eastAsia="Calibri" w:hAnsi="Arial" w:cs="Arial"/>
          <w:sz w:val="20"/>
          <w:szCs w:val="20"/>
        </w:rPr>
        <w:t>13 William Keeling Crescent, West Island, Cocos Keeling Islands, 6799</w:t>
      </w:r>
    </w:p>
    <w:p w14:paraId="5034CEF0" w14:textId="77777777" w:rsidR="001054DA" w:rsidRPr="008D06B3" w:rsidRDefault="001054DA" w:rsidP="001054DA">
      <w:pPr>
        <w:spacing w:after="200" w:line="276" w:lineRule="auto"/>
        <w:rPr>
          <w:rFonts w:ascii="Arial" w:eastAsia="Calibri" w:hAnsi="Arial" w:cs="Arial"/>
          <w:sz w:val="20"/>
          <w:szCs w:val="20"/>
        </w:rPr>
      </w:pPr>
      <w:r w:rsidRPr="008D06B3">
        <w:rPr>
          <w:rFonts w:ascii="Arial" w:eastAsia="Calibri" w:hAnsi="Arial" w:cs="Arial"/>
          <w:sz w:val="20"/>
          <w:szCs w:val="20"/>
        </w:rPr>
        <w:t>The following Code of Conduct governs guest behaviour and use of the property. Guests agree to follow the guidelines below, for themselves and any visitors they allow at the property:</w:t>
      </w:r>
    </w:p>
    <w:p w14:paraId="14F3B26B" w14:textId="77777777" w:rsidR="001054DA" w:rsidRDefault="001054DA" w:rsidP="001054DA">
      <w:pPr>
        <w:spacing w:after="200" w:line="276" w:lineRule="auto"/>
        <w:jc w:val="both"/>
        <w:rPr>
          <w:rFonts w:ascii="Arial" w:eastAsia="Calibri" w:hAnsi="Arial" w:cs="Arial"/>
          <w:sz w:val="20"/>
          <w:szCs w:val="20"/>
        </w:rPr>
      </w:pPr>
      <w:r w:rsidRPr="008D06B3">
        <w:rPr>
          <w:rFonts w:ascii="Arial" w:eastAsia="Calibri" w:hAnsi="Arial" w:cs="Arial"/>
          <w:b/>
          <w:sz w:val="20"/>
          <w:szCs w:val="20"/>
        </w:rPr>
        <w:t>GUESTS:</w:t>
      </w:r>
      <w:r w:rsidRPr="008D06B3">
        <w:rPr>
          <w:rFonts w:ascii="Arial" w:eastAsia="Calibri" w:hAnsi="Arial" w:cs="Arial"/>
          <w:sz w:val="20"/>
          <w:szCs w:val="20"/>
        </w:rPr>
        <w:t xml:space="preserve"> Children should be </w:t>
      </w:r>
      <w:proofErr w:type="gramStart"/>
      <w:r w:rsidRPr="008D06B3">
        <w:rPr>
          <w:rFonts w:ascii="Arial" w:eastAsia="Calibri" w:hAnsi="Arial" w:cs="Arial"/>
          <w:sz w:val="20"/>
          <w:szCs w:val="20"/>
        </w:rPr>
        <w:t>supervised by a responsible adult (over 18 years of age) at all times</w:t>
      </w:r>
      <w:proofErr w:type="gramEnd"/>
      <w:r w:rsidRPr="008D06B3">
        <w:rPr>
          <w:rFonts w:ascii="Arial" w:eastAsia="Calibri" w:hAnsi="Arial" w:cs="Arial"/>
          <w:sz w:val="20"/>
          <w:szCs w:val="20"/>
        </w:rPr>
        <w:t>. No unauthorised people are permitted to stay overnight.</w:t>
      </w:r>
    </w:p>
    <w:p w14:paraId="6410758E" w14:textId="77777777" w:rsidR="001054DA" w:rsidRPr="00F73D1F" w:rsidRDefault="001054DA" w:rsidP="001054DA">
      <w:pPr>
        <w:spacing w:after="200" w:line="276" w:lineRule="auto"/>
        <w:jc w:val="both"/>
        <w:rPr>
          <w:rFonts w:ascii="Arial" w:eastAsia="Calibri" w:hAnsi="Arial" w:cs="Arial"/>
          <w:sz w:val="20"/>
          <w:szCs w:val="20"/>
        </w:rPr>
      </w:pPr>
      <w:r w:rsidRPr="00FB775D">
        <w:rPr>
          <w:rFonts w:ascii="Arial" w:eastAsia="Calibri" w:hAnsi="Arial" w:cs="Arial"/>
          <w:b/>
          <w:bCs/>
          <w:sz w:val="20"/>
          <w:szCs w:val="20"/>
        </w:rPr>
        <w:t>NO SMOKING</w:t>
      </w:r>
      <w:r>
        <w:rPr>
          <w:rFonts w:ascii="Arial" w:eastAsia="Calibri" w:hAnsi="Arial" w:cs="Arial"/>
          <w:b/>
          <w:bCs/>
          <w:sz w:val="20"/>
          <w:szCs w:val="20"/>
        </w:rPr>
        <w:t xml:space="preserve">: </w:t>
      </w:r>
      <w:r w:rsidRPr="00F73D1F">
        <w:rPr>
          <w:rFonts w:ascii="Arial" w:eastAsia="Calibri" w:hAnsi="Arial" w:cs="Arial"/>
          <w:sz w:val="20"/>
          <w:szCs w:val="20"/>
        </w:rPr>
        <w:t>Th</w:t>
      </w:r>
      <w:r>
        <w:rPr>
          <w:rFonts w:ascii="Arial" w:eastAsia="Calibri" w:hAnsi="Arial" w:cs="Arial"/>
          <w:sz w:val="20"/>
          <w:szCs w:val="20"/>
        </w:rPr>
        <w:t>is</w:t>
      </w:r>
      <w:r w:rsidRPr="00F73D1F">
        <w:rPr>
          <w:rFonts w:ascii="Arial" w:eastAsia="Calibri" w:hAnsi="Arial" w:cs="Arial"/>
          <w:sz w:val="20"/>
          <w:szCs w:val="20"/>
        </w:rPr>
        <w:t xml:space="preserve"> accommodation </w:t>
      </w:r>
      <w:r>
        <w:rPr>
          <w:rFonts w:ascii="Arial" w:eastAsia="Calibri" w:hAnsi="Arial" w:cs="Arial"/>
          <w:sz w:val="20"/>
          <w:szCs w:val="20"/>
        </w:rPr>
        <w:t xml:space="preserve">does not allow smoking. </w:t>
      </w:r>
    </w:p>
    <w:p w14:paraId="667ABBC0" w14:textId="77777777" w:rsidR="001054DA" w:rsidRPr="008D06B3" w:rsidRDefault="001054DA" w:rsidP="001054DA">
      <w:pPr>
        <w:spacing w:after="200" w:line="276" w:lineRule="auto"/>
        <w:jc w:val="both"/>
        <w:rPr>
          <w:rFonts w:ascii="Arial" w:eastAsia="Calibri" w:hAnsi="Arial" w:cs="Arial"/>
          <w:sz w:val="20"/>
          <w:szCs w:val="20"/>
        </w:rPr>
      </w:pPr>
      <w:r w:rsidRPr="008D06B3">
        <w:rPr>
          <w:rFonts w:ascii="Arial" w:eastAsia="Calibri" w:hAnsi="Arial" w:cs="Arial"/>
          <w:b/>
          <w:sz w:val="20"/>
          <w:szCs w:val="20"/>
        </w:rPr>
        <w:t>NOISE AND NUISANCE:</w:t>
      </w:r>
      <w:r w:rsidRPr="008D06B3">
        <w:rPr>
          <w:rFonts w:ascii="Arial" w:eastAsia="Calibri" w:hAnsi="Arial" w:cs="Arial"/>
          <w:sz w:val="20"/>
          <w:szCs w:val="20"/>
        </w:rPr>
        <w:t xml:space="preserve"> Guests agree not to cause or permit nuisance at the property. This includes excessive noise, disruptive or anti-social behaviour. Noise should generally cease after 9p</w:t>
      </w:r>
      <w:r>
        <w:rPr>
          <w:rFonts w:ascii="Arial" w:eastAsia="Calibri" w:hAnsi="Arial" w:cs="Arial"/>
          <w:sz w:val="20"/>
          <w:szCs w:val="20"/>
        </w:rPr>
        <w:t>m Sunday through Thursday and after midnight</w:t>
      </w:r>
      <w:r w:rsidRPr="008D06B3">
        <w:rPr>
          <w:rFonts w:ascii="Arial" w:eastAsia="Calibri" w:hAnsi="Arial" w:cs="Arial"/>
          <w:sz w:val="20"/>
          <w:szCs w:val="20"/>
        </w:rPr>
        <w:t xml:space="preserve"> Friday and Saturday.</w:t>
      </w:r>
    </w:p>
    <w:p w14:paraId="0D819590" w14:textId="77777777" w:rsidR="001054DA" w:rsidRPr="008D06B3" w:rsidRDefault="001054DA" w:rsidP="001054DA">
      <w:pPr>
        <w:spacing w:after="200" w:line="276" w:lineRule="auto"/>
        <w:jc w:val="both"/>
        <w:rPr>
          <w:rFonts w:ascii="Arial" w:eastAsia="Calibri" w:hAnsi="Arial" w:cs="Arial"/>
          <w:sz w:val="20"/>
          <w:szCs w:val="20"/>
        </w:rPr>
      </w:pPr>
      <w:r w:rsidRPr="008D06B3">
        <w:rPr>
          <w:rFonts w:ascii="Arial" w:eastAsia="Calibri" w:hAnsi="Arial" w:cs="Arial"/>
          <w:b/>
          <w:sz w:val="20"/>
          <w:szCs w:val="20"/>
        </w:rPr>
        <w:t>VEHICLE PARKING:</w:t>
      </w:r>
      <w:r w:rsidRPr="008D06B3">
        <w:rPr>
          <w:rFonts w:ascii="Arial" w:eastAsia="Calibri" w:hAnsi="Arial" w:cs="Arial"/>
          <w:sz w:val="20"/>
          <w:szCs w:val="20"/>
        </w:rPr>
        <w:t xml:space="preserve"> Guests agree to use the parking spaces provided and not to park on the street verge or street itself outside the property. The guests agree not to park any additional vehicles on the property </w:t>
      </w:r>
      <w:proofErr w:type="gramStart"/>
      <w:r w:rsidRPr="008D06B3">
        <w:rPr>
          <w:rFonts w:ascii="Arial" w:eastAsia="Calibri" w:hAnsi="Arial" w:cs="Arial"/>
          <w:sz w:val="20"/>
          <w:szCs w:val="20"/>
        </w:rPr>
        <w:t>in excess of</w:t>
      </w:r>
      <w:proofErr w:type="gramEnd"/>
      <w:r w:rsidRPr="008D06B3">
        <w:rPr>
          <w:rFonts w:ascii="Arial" w:eastAsia="Calibri" w:hAnsi="Arial" w:cs="Arial"/>
          <w:sz w:val="20"/>
          <w:szCs w:val="20"/>
        </w:rPr>
        <w:t xml:space="preserve"> the parking spaces provided.</w:t>
      </w:r>
    </w:p>
    <w:p w14:paraId="3F535C80" w14:textId="77777777" w:rsidR="001054DA" w:rsidRPr="008D06B3" w:rsidRDefault="001054DA" w:rsidP="001054DA">
      <w:pPr>
        <w:spacing w:after="200" w:line="276" w:lineRule="auto"/>
        <w:jc w:val="both"/>
        <w:rPr>
          <w:rFonts w:ascii="Arial" w:eastAsia="Calibri" w:hAnsi="Arial" w:cs="Arial"/>
          <w:sz w:val="20"/>
          <w:szCs w:val="20"/>
        </w:rPr>
      </w:pPr>
      <w:r w:rsidRPr="008D06B3">
        <w:rPr>
          <w:rFonts w:ascii="Arial" w:eastAsia="Calibri" w:hAnsi="Arial" w:cs="Arial"/>
          <w:b/>
          <w:sz w:val="20"/>
          <w:szCs w:val="20"/>
        </w:rPr>
        <w:t>SHIRE REGULATIONS:</w:t>
      </w:r>
      <w:r w:rsidRPr="008D06B3">
        <w:rPr>
          <w:rFonts w:ascii="Arial" w:eastAsia="Calibri" w:hAnsi="Arial" w:cs="Arial"/>
          <w:sz w:val="20"/>
          <w:szCs w:val="20"/>
        </w:rPr>
        <w:t xml:space="preserve"> The guests agree to all Shire regulations, including noise and fire limitations.</w:t>
      </w:r>
    </w:p>
    <w:p w14:paraId="7C107443" w14:textId="77777777" w:rsidR="001054DA" w:rsidRPr="008D06B3" w:rsidRDefault="001054DA" w:rsidP="001054DA">
      <w:pPr>
        <w:spacing w:after="200" w:line="276" w:lineRule="auto"/>
        <w:jc w:val="both"/>
        <w:rPr>
          <w:rFonts w:ascii="Arial" w:eastAsia="Calibri" w:hAnsi="Arial" w:cs="Arial"/>
          <w:sz w:val="20"/>
          <w:szCs w:val="20"/>
        </w:rPr>
      </w:pPr>
      <w:r w:rsidRPr="008D06B3">
        <w:rPr>
          <w:rFonts w:ascii="Arial" w:eastAsia="Calibri" w:hAnsi="Arial" w:cs="Arial"/>
          <w:b/>
          <w:sz w:val="20"/>
          <w:szCs w:val="20"/>
        </w:rPr>
        <w:t>PREMISE CONDITION AND CLEANLINESS:</w:t>
      </w:r>
      <w:r w:rsidRPr="008D06B3">
        <w:rPr>
          <w:rFonts w:ascii="Arial" w:eastAsia="Calibri" w:hAnsi="Arial" w:cs="Arial"/>
          <w:sz w:val="20"/>
          <w:szCs w:val="20"/>
        </w:rPr>
        <w:t xml:space="preserve"> The guests agree to leave the premise in a clean and tidy condition upon vacating, with all fittings and chattels in their original condition and position at the beginning of stay. Guests are to advise the Property Manager of any damage or disrepair within 24 hours of this occurring.  Any damage repairs or excessive cleaning that is attributable to the guests stay will be paid for by the guests.</w:t>
      </w:r>
    </w:p>
    <w:p w14:paraId="1E491F69" w14:textId="5A9EDD5B" w:rsidR="001054DA" w:rsidRPr="008D06B3" w:rsidRDefault="001054DA" w:rsidP="001054DA">
      <w:pPr>
        <w:spacing w:after="200" w:line="276" w:lineRule="auto"/>
        <w:jc w:val="both"/>
        <w:rPr>
          <w:rFonts w:ascii="Arial" w:eastAsia="Calibri" w:hAnsi="Arial" w:cs="Arial"/>
          <w:sz w:val="20"/>
          <w:szCs w:val="20"/>
        </w:rPr>
      </w:pPr>
      <w:r w:rsidRPr="008D06B3">
        <w:rPr>
          <w:rFonts w:ascii="Arial" w:eastAsia="Calibri" w:hAnsi="Arial" w:cs="Arial"/>
          <w:b/>
          <w:sz w:val="20"/>
          <w:szCs w:val="20"/>
        </w:rPr>
        <w:t>FIRES:</w:t>
      </w:r>
      <w:r w:rsidRPr="008D06B3">
        <w:rPr>
          <w:rFonts w:ascii="Arial" w:eastAsia="Calibri" w:hAnsi="Arial" w:cs="Arial"/>
          <w:sz w:val="20"/>
          <w:szCs w:val="20"/>
        </w:rPr>
        <w:t xml:space="preserve"> The guests agree not to allow any candles, open fires or similar within the premise. No open fires are permitted outside at any time. Barbeque facilities may be provided and used in a safe manner.</w:t>
      </w:r>
    </w:p>
    <w:p w14:paraId="7646B65D" w14:textId="77777777" w:rsidR="001054DA" w:rsidRPr="008D06B3" w:rsidRDefault="001054DA" w:rsidP="001054DA">
      <w:pPr>
        <w:spacing w:after="200" w:line="276" w:lineRule="auto"/>
        <w:jc w:val="both"/>
        <w:rPr>
          <w:rFonts w:ascii="Arial" w:eastAsia="Calibri" w:hAnsi="Arial" w:cs="Arial"/>
          <w:sz w:val="20"/>
          <w:szCs w:val="20"/>
        </w:rPr>
      </w:pPr>
      <w:r w:rsidRPr="008D06B3">
        <w:rPr>
          <w:rFonts w:ascii="Arial" w:eastAsia="Calibri" w:hAnsi="Arial" w:cs="Arial"/>
          <w:b/>
          <w:sz w:val="20"/>
          <w:szCs w:val="20"/>
        </w:rPr>
        <w:t>RUBBISH DISPOSAL:</w:t>
      </w:r>
      <w:r w:rsidRPr="008D06B3">
        <w:rPr>
          <w:rFonts w:ascii="Arial" w:eastAsia="Calibri" w:hAnsi="Arial" w:cs="Arial"/>
          <w:sz w:val="20"/>
          <w:szCs w:val="20"/>
        </w:rPr>
        <w:t xml:space="preserve"> The guests agree to contain all their rubbish in the bins provided. Guests are responsible for putting out and collection of the bins where their stay coincides with collection days.</w:t>
      </w:r>
    </w:p>
    <w:p w14:paraId="11CF08F8" w14:textId="77777777" w:rsidR="001054DA" w:rsidRPr="008D06B3" w:rsidRDefault="001054DA" w:rsidP="001054DA">
      <w:pPr>
        <w:spacing w:after="200" w:line="276" w:lineRule="auto"/>
        <w:rPr>
          <w:rFonts w:ascii="Arial" w:eastAsia="Calibri" w:hAnsi="Arial" w:cs="Arial"/>
          <w:sz w:val="20"/>
          <w:szCs w:val="20"/>
        </w:rPr>
      </w:pPr>
      <w:r w:rsidRPr="008D06B3">
        <w:rPr>
          <w:rFonts w:ascii="Arial" w:eastAsia="Calibri" w:hAnsi="Arial" w:cs="Arial"/>
          <w:sz w:val="20"/>
          <w:szCs w:val="20"/>
        </w:rPr>
        <w:t xml:space="preserve">Your collection day </w:t>
      </w:r>
      <w:proofErr w:type="gramStart"/>
      <w:r w:rsidRPr="008D06B3">
        <w:rPr>
          <w:rFonts w:ascii="Arial" w:eastAsia="Calibri" w:hAnsi="Arial" w:cs="Arial"/>
          <w:sz w:val="20"/>
          <w:szCs w:val="20"/>
        </w:rPr>
        <w:t>is:</w:t>
      </w:r>
      <w:proofErr w:type="gramEnd"/>
      <w:r>
        <w:rPr>
          <w:rFonts w:ascii="Arial" w:eastAsia="Calibri" w:hAnsi="Arial" w:cs="Arial"/>
          <w:sz w:val="20"/>
          <w:szCs w:val="20"/>
        </w:rPr>
        <w:t xml:space="preserve"> </w:t>
      </w:r>
      <w:r>
        <w:rPr>
          <w:rFonts w:ascii="Arial" w:eastAsia="Calibri" w:hAnsi="Arial" w:cs="Arial"/>
          <w:sz w:val="20"/>
          <w:szCs w:val="20"/>
          <w:u w:val="single"/>
        </w:rPr>
        <w:t>Monday and Thursday</w:t>
      </w:r>
    </w:p>
    <w:p w14:paraId="4E97DD3F" w14:textId="77777777" w:rsidR="001054DA" w:rsidRPr="008D06B3" w:rsidRDefault="001054DA" w:rsidP="001054DA">
      <w:pPr>
        <w:spacing w:after="200" w:line="276" w:lineRule="auto"/>
        <w:jc w:val="both"/>
        <w:rPr>
          <w:rFonts w:ascii="Arial" w:eastAsia="Calibri" w:hAnsi="Arial" w:cs="Arial"/>
          <w:sz w:val="20"/>
          <w:szCs w:val="20"/>
        </w:rPr>
      </w:pPr>
      <w:r w:rsidRPr="008D06B3">
        <w:rPr>
          <w:rFonts w:ascii="Arial" w:eastAsia="Calibri" w:hAnsi="Arial" w:cs="Arial"/>
          <w:b/>
          <w:sz w:val="20"/>
          <w:szCs w:val="20"/>
        </w:rPr>
        <w:t>KEYS:</w:t>
      </w:r>
      <w:r w:rsidRPr="008D06B3">
        <w:rPr>
          <w:rFonts w:ascii="Arial" w:eastAsia="Calibri" w:hAnsi="Arial" w:cs="Arial"/>
          <w:sz w:val="20"/>
          <w:szCs w:val="20"/>
        </w:rPr>
        <w:t xml:space="preserve"> At the end of the agreed accommodation term, guests agree to lock the premise, close all </w:t>
      </w:r>
      <w:proofErr w:type="gramStart"/>
      <w:r w:rsidRPr="008D06B3">
        <w:rPr>
          <w:rFonts w:ascii="Arial" w:eastAsia="Calibri" w:hAnsi="Arial" w:cs="Arial"/>
          <w:sz w:val="20"/>
          <w:szCs w:val="20"/>
        </w:rPr>
        <w:t>windows</w:t>
      </w:r>
      <w:proofErr w:type="gramEnd"/>
      <w:r w:rsidRPr="008D06B3">
        <w:rPr>
          <w:rFonts w:ascii="Arial" w:eastAsia="Calibri" w:hAnsi="Arial" w:cs="Arial"/>
          <w:sz w:val="20"/>
          <w:szCs w:val="20"/>
        </w:rPr>
        <w:t xml:space="preserve"> and return the keys to the Property Manager. Any lost or damaged keys will be replaced at the guests’ expense.</w:t>
      </w:r>
    </w:p>
    <w:p w14:paraId="7556F134" w14:textId="78B42BF4" w:rsidR="001054DA" w:rsidRPr="001054DA" w:rsidRDefault="001054DA" w:rsidP="001054DA">
      <w:pPr>
        <w:spacing w:after="200" w:line="276" w:lineRule="auto"/>
        <w:jc w:val="both"/>
        <w:rPr>
          <w:rFonts w:ascii="Arial" w:eastAsia="Calibri" w:hAnsi="Arial" w:cs="Arial"/>
          <w:sz w:val="20"/>
          <w:szCs w:val="20"/>
        </w:rPr>
      </w:pPr>
      <w:r w:rsidRPr="008D06B3">
        <w:rPr>
          <w:rFonts w:ascii="Arial" w:eastAsia="Calibri" w:hAnsi="Arial" w:cs="Arial"/>
          <w:b/>
          <w:sz w:val="20"/>
          <w:szCs w:val="20"/>
        </w:rPr>
        <w:t>TERMINATION OF ACCOMMODATION:</w:t>
      </w:r>
      <w:r w:rsidRPr="008D06B3">
        <w:rPr>
          <w:rFonts w:ascii="Arial" w:eastAsia="Calibri" w:hAnsi="Arial" w:cs="Arial"/>
          <w:sz w:val="20"/>
          <w:szCs w:val="20"/>
        </w:rPr>
        <w:t xml:space="preserve"> If guests are found to have contravened any of the above Code of Conduct responsibilities a verbal warning will be issued. If the contravention is not rectified immediately</w:t>
      </w:r>
      <w:r>
        <w:rPr>
          <w:rFonts w:ascii="Arial" w:eastAsia="Calibri" w:hAnsi="Arial" w:cs="Arial"/>
          <w:sz w:val="20"/>
          <w:szCs w:val="20"/>
        </w:rPr>
        <w:t>,</w:t>
      </w:r>
      <w:r w:rsidRPr="008D06B3">
        <w:rPr>
          <w:rFonts w:ascii="Arial" w:eastAsia="Calibri" w:hAnsi="Arial" w:cs="Arial"/>
          <w:sz w:val="20"/>
          <w:szCs w:val="20"/>
        </w:rPr>
        <w:t xml:space="preserve"> the accommodation booking may be terminated with 2 hours’ notice at the Property Manager’s discretion. No refunds will be made.</w:t>
      </w:r>
    </w:p>
    <w:sectPr w:rsidR="001054DA" w:rsidRPr="00105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DA"/>
    <w:rsid w:val="001054DA"/>
    <w:rsid w:val="00DC44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D6EF"/>
  <w15:chartTrackingRefBased/>
  <w15:docId w15:val="{1F881E9E-DA0C-4796-A820-31445B45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Castle</dc:creator>
  <cp:keywords/>
  <dc:description/>
  <cp:lastModifiedBy>Tim Castle</cp:lastModifiedBy>
  <cp:revision>1</cp:revision>
  <dcterms:created xsi:type="dcterms:W3CDTF">2022-07-09T07:06:00Z</dcterms:created>
  <dcterms:modified xsi:type="dcterms:W3CDTF">2022-07-09T07:12:00Z</dcterms:modified>
</cp:coreProperties>
</file>